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Pavadinimas </w:t>
      </w:r>
      <w:r w:rsidR="008850F4">
        <w:rPr>
          <w:rFonts w:ascii="Times New Roman" w:hAnsi="Times New Roman" w:cs="Times New Roman"/>
          <w:sz w:val="24"/>
          <w:szCs w:val="24"/>
        </w:rPr>
        <w:t xml:space="preserve">      </w:t>
      </w:r>
      <w:r w:rsidR="00692C2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Viešoji </w:t>
      </w:r>
      <w:r>
        <w:rPr>
          <w:rFonts w:ascii="TimesNewRoman" w:hAnsi="TimesNewRoman" w:cs="TimesNew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>staiga</w:t>
      </w:r>
      <w:r w:rsidR="00C50DED">
        <w:rPr>
          <w:rFonts w:ascii="Times New Roman" w:hAnsi="Times New Roman" w:cs="Times New Roman"/>
          <w:sz w:val="24"/>
          <w:szCs w:val="24"/>
        </w:rPr>
        <w:t xml:space="preserve"> Kazlų Rūdos pirminės sveikatos priežiūros centras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>mon</w:t>
      </w:r>
      <w:r w:rsidR="00C50DED">
        <w:rPr>
          <w:rFonts w:ascii="TimesNewRoman" w:hAnsi="TimesNewRoman" w:cs="TimesNewRoman"/>
          <w:sz w:val="24"/>
          <w:szCs w:val="24"/>
        </w:rPr>
        <w:t>ė</w:t>
      </w:r>
      <w:r w:rsidR="00C50DED">
        <w:rPr>
          <w:rFonts w:ascii="Times New Roman" w:hAnsi="Times New Roman" w:cs="Times New Roman"/>
          <w:sz w:val="24"/>
          <w:szCs w:val="24"/>
        </w:rPr>
        <w:t>s kodas</w:t>
      </w:r>
      <w:r w:rsidR="008850F4">
        <w:rPr>
          <w:rFonts w:ascii="Times New Roman" w:hAnsi="Times New Roman" w:cs="Times New Roman"/>
          <w:sz w:val="24"/>
          <w:szCs w:val="24"/>
        </w:rPr>
        <w:t xml:space="preserve">    </w:t>
      </w:r>
      <w:r w:rsidR="00C50DED">
        <w:rPr>
          <w:rFonts w:ascii="Times New Roman" w:hAnsi="Times New Roman" w:cs="Times New Roman"/>
          <w:sz w:val="24"/>
          <w:szCs w:val="24"/>
        </w:rPr>
        <w:t xml:space="preserve"> </w:t>
      </w:r>
      <w:r w:rsidR="00692C2A">
        <w:rPr>
          <w:rFonts w:ascii="Times New Roman" w:hAnsi="Times New Roman" w:cs="Times New Roman"/>
          <w:sz w:val="24"/>
          <w:szCs w:val="24"/>
        </w:rPr>
        <w:t xml:space="preserve">   </w:t>
      </w:r>
      <w:r w:rsidR="00C50DED">
        <w:rPr>
          <w:rFonts w:ascii="Times New Roman" w:hAnsi="Times New Roman" w:cs="Times New Roman"/>
          <w:sz w:val="24"/>
          <w:szCs w:val="24"/>
        </w:rPr>
        <w:t>165801331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Buvei</w:t>
      </w:r>
      <w:r w:rsidR="00C50DED">
        <w:rPr>
          <w:rFonts w:ascii="Times New Roman" w:hAnsi="Times New Roman" w:cs="Times New Roman"/>
          <w:sz w:val="24"/>
          <w:szCs w:val="24"/>
        </w:rPr>
        <w:t>nė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8850F4">
        <w:rPr>
          <w:rFonts w:ascii="TimesNewRoman" w:hAnsi="TimesNewRoman" w:cs="TimesNewRoman"/>
          <w:sz w:val="24"/>
          <w:szCs w:val="24"/>
        </w:rPr>
        <w:t xml:space="preserve">          </w:t>
      </w:r>
      <w:r w:rsidR="00C50DED">
        <w:rPr>
          <w:rFonts w:ascii="Times New Roman" w:hAnsi="Times New Roman" w:cs="Times New Roman"/>
          <w:sz w:val="24"/>
          <w:szCs w:val="24"/>
        </w:rPr>
        <w:t xml:space="preserve"> </w:t>
      </w:r>
      <w:r w:rsidR="00692C2A">
        <w:rPr>
          <w:rFonts w:ascii="Times New Roman" w:hAnsi="Times New Roman" w:cs="Times New Roman"/>
          <w:sz w:val="24"/>
          <w:szCs w:val="24"/>
        </w:rPr>
        <w:t xml:space="preserve">    </w:t>
      </w:r>
      <w:r w:rsidR="00C50DED">
        <w:rPr>
          <w:rFonts w:ascii="Times New Roman" w:hAnsi="Times New Roman" w:cs="Times New Roman"/>
          <w:sz w:val="24"/>
          <w:szCs w:val="24"/>
        </w:rPr>
        <w:t>Vytauto g.45</w:t>
      </w:r>
      <w:r w:rsidR="00AF4C2D">
        <w:rPr>
          <w:rFonts w:ascii="Times New Roman" w:hAnsi="Times New Roman" w:cs="Times New Roman"/>
          <w:sz w:val="24"/>
          <w:szCs w:val="24"/>
        </w:rPr>
        <w:t>,</w:t>
      </w:r>
      <w:r w:rsidR="00C50DED">
        <w:rPr>
          <w:rFonts w:ascii="Times New Roman" w:hAnsi="Times New Roman" w:cs="Times New Roman"/>
          <w:sz w:val="24"/>
          <w:szCs w:val="24"/>
        </w:rPr>
        <w:t xml:space="preserve"> Kazlų Rūda</w:t>
      </w:r>
    </w:p>
    <w:p w:rsidR="00944973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FB2874">
        <w:rPr>
          <w:rFonts w:ascii="Times New Roman" w:hAnsi="Times New Roman" w:cs="Times New Roman"/>
          <w:sz w:val="24"/>
          <w:szCs w:val="24"/>
        </w:rPr>
        <w:t>2013 m. liepos 25</w:t>
      </w:r>
      <w:r w:rsidR="00944973">
        <w:rPr>
          <w:rFonts w:ascii="Times New Roman" w:hAnsi="Times New Roman" w:cs="Times New Roman"/>
          <w:sz w:val="24"/>
          <w:szCs w:val="24"/>
        </w:rPr>
        <w:t xml:space="preserve"> d.</w:t>
      </w:r>
    </w:p>
    <w:p w:rsidR="0001772C" w:rsidRDefault="0001772C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973" w:rsidRPr="00C50DED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850F4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850F4">
        <w:rPr>
          <w:rFonts w:ascii="Times New Roman" w:hAnsi="Times New Roman" w:cs="Times New Roman"/>
          <w:sz w:val="28"/>
          <w:szCs w:val="28"/>
        </w:rPr>
        <w:t xml:space="preserve">   </w:t>
      </w:r>
      <w:r w:rsidR="00944973" w:rsidRPr="008850F4">
        <w:rPr>
          <w:rFonts w:ascii="Times New Roman" w:hAnsi="Times New Roman" w:cs="Times New Roman"/>
          <w:sz w:val="28"/>
          <w:szCs w:val="28"/>
        </w:rPr>
        <w:t>Sutrumpintas</w:t>
      </w:r>
      <w:r w:rsidR="00944973" w:rsidRPr="00C50D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4973" w:rsidRPr="008850F4">
        <w:rPr>
          <w:rFonts w:ascii="Times New Roman" w:hAnsi="Times New Roman" w:cs="Times New Roman"/>
          <w:sz w:val="28"/>
          <w:szCs w:val="28"/>
        </w:rPr>
        <w:t>aiškinamasis raštas</w:t>
      </w:r>
    </w:p>
    <w:p w:rsidR="00944973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44973">
        <w:rPr>
          <w:rFonts w:ascii="Times New Roman" w:hAnsi="Times New Roman" w:cs="Times New Roman"/>
          <w:sz w:val="28"/>
          <w:szCs w:val="28"/>
        </w:rPr>
        <w:t>prie 2013 m. I</w:t>
      </w:r>
      <w:r w:rsidR="00FB2874">
        <w:rPr>
          <w:rFonts w:ascii="Times New Roman" w:hAnsi="Times New Roman" w:cs="Times New Roman"/>
          <w:sz w:val="28"/>
          <w:szCs w:val="28"/>
        </w:rPr>
        <w:t>I</w:t>
      </w:r>
      <w:r w:rsidR="00944973">
        <w:rPr>
          <w:rFonts w:ascii="Times New Roman" w:hAnsi="Times New Roman" w:cs="Times New Roman"/>
          <w:sz w:val="28"/>
          <w:szCs w:val="28"/>
        </w:rPr>
        <w:t xml:space="preserve"> ketvir</w:t>
      </w:r>
      <w:r w:rsidR="00944973">
        <w:rPr>
          <w:rFonts w:ascii="TimesNewRoman" w:hAnsi="TimesNewRoman" w:cs="TimesNewRoman"/>
          <w:sz w:val="28"/>
          <w:szCs w:val="28"/>
        </w:rPr>
        <w:t>č</w:t>
      </w:r>
      <w:r w:rsidR="00944973">
        <w:rPr>
          <w:rFonts w:ascii="Times New Roman" w:hAnsi="Times New Roman" w:cs="Times New Roman"/>
          <w:sz w:val="28"/>
          <w:szCs w:val="28"/>
        </w:rPr>
        <w:t>io tarpini</w:t>
      </w:r>
      <w:r w:rsidR="00944973">
        <w:rPr>
          <w:rFonts w:ascii="TimesNewRoman" w:hAnsi="TimesNewRoman" w:cs="TimesNewRoman"/>
          <w:sz w:val="28"/>
          <w:szCs w:val="28"/>
        </w:rPr>
        <w:t xml:space="preserve">ų </w:t>
      </w:r>
      <w:r w:rsidR="00944973">
        <w:rPr>
          <w:rFonts w:ascii="Times New Roman" w:hAnsi="Times New Roman" w:cs="Times New Roman"/>
          <w:sz w:val="28"/>
          <w:szCs w:val="28"/>
        </w:rPr>
        <w:t>finansini</w:t>
      </w:r>
      <w:r w:rsidR="00944973">
        <w:rPr>
          <w:rFonts w:ascii="TimesNewRoman" w:hAnsi="TimesNewRoman" w:cs="TimesNewRoman"/>
          <w:sz w:val="28"/>
          <w:szCs w:val="28"/>
        </w:rPr>
        <w:t xml:space="preserve">ų </w:t>
      </w:r>
      <w:r w:rsidR="00944973">
        <w:rPr>
          <w:rFonts w:ascii="Times New Roman" w:hAnsi="Times New Roman" w:cs="Times New Roman"/>
          <w:sz w:val="28"/>
          <w:szCs w:val="28"/>
        </w:rPr>
        <w:t>ataskait</w:t>
      </w:r>
      <w:r w:rsidR="00944973">
        <w:rPr>
          <w:rFonts w:ascii="TimesNewRoman" w:hAnsi="TimesNewRoman" w:cs="TimesNewRoman"/>
          <w:sz w:val="28"/>
          <w:szCs w:val="28"/>
        </w:rPr>
        <w:t>ų</w:t>
      </w:r>
    </w:p>
    <w:p w:rsidR="008850F4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944973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</w:t>
      </w:r>
      <w:r w:rsidR="00944973">
        <w:rPr>
          <w:rFonts w:ascii="Times New Roman" w:hAnsi="Times New Roman" w:cs="Times New Roman"/>
          <w:b/>
          <w:bCs/>
          <w:sz w:val="24"/>
          <w:szCs w:val="24"/>
        </w:rPr>
        <w:t>1.Bendroji dalis</w:t>
      </w:r>
    </w:p>
    <w:p w:rsidR="008850F4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61258" w:rsidRDefault="008850F4" w:rsidP="008850F4">
      <w:pPr>
        <w:pStyle w:val="Pagrindinistekstas"/>
        <w:jc w:val="both"/>
        <w:rPr>
          <w:sz w:val="24"/>
          <w:szCs w:val="24"/>
        </w:rPr>
      </w:pPr>
      <w:r>
        <w:rPr>
          <w:sz w:val="24"/>
          <w:szCs w:val="24"/>
        </w:rPr>
        <w:t>Viešoji į</w:t>
      </w:r>
      <w:r w:rsidR="00B3672B">
        <w:rPr>
          <w:sz w:val="24"/>
          <w:szCs w:val="24"/>
        </w:rPr>
        <w:t>staiga</w:t>
      </w:r>
      <w:r>
        <w:rPr>
          <w:sz w:val="24"/>
          <w:szCs w:val="24"/>
        </w:rPr>
        <w:t xml:space="preserve"> Kazlų Rūdos pirminės sveikatos priežiūros centras</w:t>
      </w:r>
      <w:r w:rsidR="00B3672B">
        <w:rPr>
          <w:sz w:val="24"/>
          <w:szCs w:val="24"/>
        </w:rPr>
        <w:t xml:space="preserve"> yra juridinis asmuo, ne pelno siekianti viešoji įstaiga, turinti ūkinį, finansinį, organizacinį ir teisinį s</w:t>
      </w:r>
      <w:r w:rsidR="00AF4C2D">
        <w:rPr>
          <w:sz w:val="24"/>
          <w:szCs w:val="24"/>
        </w:rPr>
        <w:t xml:space="preserve">avarankiškumą, savo antspaudą, </w:t>
      </w:r>
      <w:r w:rsidR="00B3672B">
        <w:rPr>
          <w:sz w:val="24"/>
          <w:szCs w:val="24"/>
        </w:rPr>
        <w:t>sąskaitas banke. Įstaigos buveinė yra Vytauto g. 45, Kazlų Rūda. Įstaiga yra ribotos turtinės atsako</w:t>
      </w:r>
      <w:r>
        <w:rPr>
          <w:sz w:val="24"/>
          <w:szCs w:val="24"/>
        </w:rPr>
        <w:t>mybės.</w:t>
      </w:r>
      <w:r w:rsidR="00B3672B">
        <w:rPr>
          <w:sz w:val="24"/>
          <w:szCs w:val="24"/>
        </w:rPr>
        <w:t xml:space="preserve"> Įstaigos identifikavimo numeris 165801331. Įregistruota 1997-07-01 dieną.</w:t>
      </w:r>
    </w:p>
    <w:p w:rsidR="00AF5B8E" w:rsidRPr="00B3672B" w:rsidRDefault="00AF5B8E" w:rsidP="008850F4">
      <w:pPr>
        <w:pStyle w:val="Pagrindinistekstas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Kontoliuojantis</w:t>
      </w:r>
      <w:proofErr w:type="spellEnd"/>
      <w:r>
        <w:rPr>
          <w:sz w:val="24"/>
          <w:szCs w:val="24"/>
        </w:rPr>
        <w:t xml:space="preserve">  subjektas -  Kazlų Rūdos savivaldybės administracija.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B367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š</w:t>
      </w:r>
      <w:r w:rsidR="00B367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Į</w:t>
      </w:r>
      <w:r w:rsidR="00E137D2">
        <w:rPr>
          <w:rFonts w:ascii="TimesNewRoman" w:hAnsi="TimesNewRoman" w:cs="TimesNewRoman"/>
          <w:sz w:val="24"/>
          <w:szCs w:val="24"/>
        </w:rPr>
        <w:t xml:space="preserve"> Kazlų Rūdos PSPC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neturi kontroliuoja</w:t>
      </w:r>
      <w:r w:rsidR="00AF5B8E">
        <w:rPr>
          <w:rFonts w:ascii="Times New Roman" w:hAnsi="Times New Roman" w:cs="Times New Roman"/>
          <w:sz w:val="24"/>
          <w:szCs w:val="24"/>
        </w:rPr>
        <w:t>nčių, asocijuotų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ir kit</w:t>
      </w:r>
      <w:r>
        <w:rPr>
          <w:rFonts w:ascii="TimesNewRoman" w:hAnsi="TimesNewRoman" w:cs="TimesNewRoman"/>
          <w:sz w:val="24"/>
          <w:szCs w:val="24"/>
        </w:rPr>
        <w:t xml:space="preserve">ų </w:t>
      </w:r>
      <w:r>
        <w:rPr>
          <w:rFonts w:ascii="Times New Roman" w:hAnsi="Times New Roman" w:cs="Times New Roman"/>
          <w:sz w:val="24"/>
          <w:szCs w:val="24"/>
        </w:rPr>
        <w:t>subjekt</w:t>
      </w:r>
      <w:r>
        <w:rPr>
          <w:rFonts w:ascii="TimesNewRoman" w:hAnsi="TimesNewRoman" w:cs="TimesNewRoman"/>
          <w:sz w:val="24"/>
          <w:szCs w:val="24"/>
        </w:rPr>
        <w:t>ų</w:t>
      </w:r>
      <w:r w:rsidR="00AF5B8E">
        <w:rPr>
          <w:rFonts w:ascii="Times New Roman" w:hAnsi="Times New Roman" w:cs="Times New Roman"/>
          <w:sz w:val="24"/>
          <w:szCs w:val="24"/>
        </w:rPr>
        <w:t>.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>staigos finansiniai metai sutampa su kalendoriniais metais.</w:t>
      </w:r>
    </w:p>
    <w:p w:rsidR="001D5131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 xml:space="preserve">staigos veikla neterminuota. </w:t>
      </w:r>
      <w:r>
        <w:rPr>
          <w:rFonts w:ascii="TimesNewRoman" w:hAnsi="TimesNewRoman" w:cs="TimesNewRoman"/>
          <w:sz w:val="24"/>
          <w:szCs w:val="24"/>
        </w:rPr>
        <w:t>Į</w:t>
      </w:r>
      <w:r w:rsidR="00155B9A">
        <w:rPr>
          <w:rFonts w:ascii="Times New Roman" w:hAnsi="Times New Roman" w:cs="Times New Roman"/>
          <w:sz w:val="24"/>
          <w:szCs w:val="24"/>
        </w:rPr>
        <w:t>staiga turi</w:t>
      </w:r>
      <w:r>
        <w:rPr>
          <w:rFonts w:ascii="Times New Roman" w:hAnsi="Times New Roman" w:cs="Times New Roman"/>
          <w:sz w:val="24"/>
          <w:szCs w:val="24"/>
        </w:rPr>
        <w:t xml:space="preserve">  paramos gav</w:t>
      </w:r>
      <w:r w:rsidR="00C50DED">
        <w:rPr>
          <w:rFonts w:ascii="TimesNewRoman" w:hAnsi="TimesNewRoman" w:cs="TimesNewRoman"/>
          <w:sz w:val="24"/>
          <w:szCs w:val="24"/>
        </w:rPr>
        <w:t>ė</w:t>
      </w:r>
      <w:r w:rsidR="00155B9A">
        <w:rPr>
          <w:rFonts w:ascii="Times New Roman" w:hAnsi="Times New Roman" w:cs="Times New Roman"/>
          <w:sz w:val="24"/>
          <w:szCs w:val="24"/>
        </w:rPr>
        <w:t>jo statusą.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Darbuotoj</w:t>
      </w:r>
      <w:r>
        <w:rPr>
          <w:rFonts w:ascii="TimesNewRoman" w:hAnsi="TimesNewRoman" w:cs="TimesNewRoman"/>
          <w:sz w:val="24"/>
          <w:szCs w:val="24"/>
        </w:rPr>
        <w:t xml:space="preserve">ų </w:t>
      </w:r>
      <w:r>
        <w:rPr>
          <w:rFonts w:ascii="Times New Roman" w:hAnsi="Times New Roman" w:cs="Times New Roman"/>
          <w:sz w:val="24"/>
          <w:szCs w:val="24"/>
        </w:rPr>
        <w:t>skai</w:t>
      </w:r>
      <w:r>
        <w:rPr>
          <w:rFonts w:ascii="TimesNewRoman" w:hAnsi="TimesNewRoman" w:cs="TimesNewRoman"/>
          <w:sz w:val="24"/>
          <w:szCs w:val="24"/>
        </w:rPr>
        <w:t>č</w:t>
      </w:r>
      <w:r>
        <w:rPr>
          <w:rFonts w:ascii="Times New Roman" w:hAnsi="Times New Roman" w:cs="Times New Roman"/>
          <w:sz w:val="24"/>
          <w:szCs w:val="24"/>
        </w:rPr>
        <w:t xml:space="preserve">ius </w:t>
      </w:r>
      <w:r>
        <w:rPr>
          <w:rFonts w:ascii="TimesNewRoman" w:hAnsi="TimesNewRoman" w:cs="TimesNewRoman"/>
          <w:sz w:val="24"/>
          <w:szCs w:val="24"/>
        </w:rPr>
        <w:t>į</w:t>
      </w:r>
      <w:r w:rsidR="00FB2874">
        <w:rPr>
          <w:rFonts w:ascii="Times New Roman" w:hAnsi="Times New Roman" w:cs="Times New Roman"/>
          <w:sz w:val="24"/>
          <w:szCs w:val="24"/>
        </w:rPr>
        <w:t>staigoje 2013-06-30 buvo 3</w:t>
      </w:r>
      <w:r w:rsidR="0080367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2684" w:rsidRDefault="00CF2684" w:rsidP="00666C16">
      <w:pPr>
        <w:pStyle w:val="Pagrindinistekstas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Pagrindinis įstaigos veikla – gerinti Kazlų Rūdos savivaldybės gyventojų sveikatą, mažinti gyventojų sergamumą teikti kokybiškas sveikatos paslaugas. Pagrindiniai įstaigos veiklos uždaviniai: organizuoti ir teikti nespecializuotas kvalifikuotas ambulatorines pirminės  asmens sveikatos priežiūros paslaugas, teikti prevencinės medicinos ir reabilitacijos paslaugas, atlikti pacientų medicininę ir nedarbingumo ekspertizę, teikti  </w:t>
      </w:r>
      <w:proofErr w:type="spellStart"/>
      <w:r>
        <w:rPr>
          <w:sz w:val="24"/>
          <w:szCs w:val="24"/>
        </w:rPr>
        <w:t>odontologinę</w:t>
      </w:r>
      <w:proofErr w:type="spellEnd"/>
      <w:r>
        <w:rPr>
          <w:sz w:val="24"/>
          <w:szCs w:val="24"/>
        </w:rPr>
        <w:t xml:space="preserve">  pagalbą, slaugos ir socialines  paslaugas. Šios paslaugos teikiamos įstaigoje ir pacientų namuose.</w:t>
      </w:r>
    </w:p>
    <w:p w:rsidR="00CF2684" w:rsidRPr="00666C16" w:rsidRDefault="00666C16" w:rsidP="00666C16">
      <w:pPr>
        <w:pStyle w:val="Pagrindinistekstas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1 .</w:t>
      </w:r>
      <w:r w:rsidR="00CF2684" w:rsidRPr="00666C16">
        <w:rPr>
          <w:sz w:val="24"/>
          <w:szCs w:val="24"/>
        </w:rPr>
        <w:t>Veiklos tikslai  ir rūšys:</w:t>
      </w:r>
    </w:p>
    <w:p w:rsidR="00CF2684" w:rsidRPr="00D86C51" w:rsidRDefault="00666C16" w:rsidP="00CF2684">
      <w:pPr>
        <w:pStyle w:val="Pagrindinistekstas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CF2684">
        <w:rPr>
          <w:sz w:val="24"/>
          <w:szCs w:val="24"/>
        </w:rPr>
        <w:t>.1. Kitas, niekur  kitur nepriskirtas, švietimas;</w:t>
      </w:r>
    </w:p>
    <w:p w:rsidR="00CF2684" w:rsidRPr="00D86C51" w:rsidRDefault="00666C16" w:rsidP="00CF2684">
      <w:pPr>
        <w:pStyle w:val="Pagrindinistekstas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CF2684">
        <w:rPr>
          <w:sz w:val="24"/>
          <w:szCs w:val="24"/>
        </w:rPr>
        <w:t>2. Bendrosios praktikos gydytojų veikla;</w:t>
      </w:r>
    </w:p>
    <w:p w:rsidR="00CF2684" w:rsidRDefault="00666C16" w:rsidP="00CF2684">
      <w:pPr>
        <w:pStyle w:val="Pagrindinistekstas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CF2684">
        <w:rPr>
          <w:sz w:val="24"/>
          <w:szCs w:val="24"/>
        </w:rPr>
        <w:t xml:space="preserve">.3. </w:t>
      </w:r>
      <w:proofErr w:type="spellStart"/>
      <w:r w:rsidR="00CF2684">
        <w:rPr>
          <w:sz w:val="24"/>
          <w:szCs w:val="24"/>
        </w:rPr>
        <w:t>Odontologinės</w:t>
      </w:r>
      <w:proofErr w:type="spellEnd"/>
      <w:r w:rsidR="00CF2684">
        <w:rPr>
          <w:sz w:val="24"/>
          <w:szCs w:val="24"/>
        </w:rPr>
        <w:t xml:space="preserve"> praktikos veikla;</w:t>
      </w:r>
    </w:p>
    <w:p w:rsidR="00CF2684" w:rsidRDefault="00666C16" w:rsidP="00CF2684">
      <w:pPr>
        <w:pStyle w:val="Pagrindinistekstas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CF2684">
        <w:rPr>
          <w:sz w:val="24"/>
          <w:szCs w:val="24"/>
        </w:rPr>
        <w:t xml:space="preserve">.4. Viduriniojo medicinos personalo paslaugų teikimas ligoniams; </w:t>
      </w:r>
    </w:p>
    <w:p w:rsidR="00CF2684" w:rsidRDefault="00666C16" w:rsidP="00CF2684">
      <w:pPr>
        <w:pStyle w:val="Pagrindinistekstas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CF2684">
        <w:rPr>
          <w:sz w:val="24"/>
          <w:szCs w:val="24"/>
        </w:rPr>
        <w:t>.5. Kita žmonių sveikatos priežiūros veikla.</w:t>
      </w:r>
    </w:p>
    <w:p w:rsidR="00CF2684" w:rsidRPr="00666C16" w:rsidRDefault="00666C16" w:rsidP="00666C16">
      <w:pPr>
        <w:pStyle w:val="Pagrindinistekstas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CF2684" w:rsidRPr="00666C16">
        <w:rPr>
          <w:sz w:val="24"/>
          <w:szCs w:val="24"/>
        </w:rPr>
        <w:t>Įstaiga turi šiuos padalinius:</w:t>
      </w:r>
    </w:p>
    <w:p w:rsidR="00CF2684" w:rsidRDefault="00666C16" w:rsidP="00CF2684">
      <w:pPr>
        <w:pStyle w:val="Pagrindinistekstas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F2684">
        <w:rPr>
          <w:sz w:val="24"/>
          <w:szCs w:val="24"/>
        </w:rPr>
        <w:t>.1.Višakio Rūdos  medicinos punktas;</w:t>
      </w:r>
      <w:r w:rsidR="000E6F84">
        <w:rPr>
          <w:sz w:val="24"/>
          <w:szCs w:val="24"/>
        </w:rPr>
        <w:t xml:space="preserve"> adresai  </w:t>
      </w:r>
      <w:r w:rsidR="00CF2684">
        <w:rPr>
          <w:sz w:val="24"/>
          <w:szCs w:val="24"/>
        </w:rPr>
        <w:t xml:space="preserve"> </w:t>
      </w:r>
      <w:proofErr w:type="spellStart"/>
      <w:r w:rsidR="00CF2684">
        <w:rPr>
          <w:sz w:val="24"/>
          <w:szCs w:val="24"/>
        </w:rPr>
        <w:t>Višakio</w:t>
      </w:r>
      <w:proofErr w:type="spellEnd"/>
      <w:r w:rsidR="00CF2684">
        <w:rPr>
          <w:sz w:val="24"/>
          <w:szCs w:val="24"/>
        </w:rPr>
        <w:t xml:space="preserve"> Rūdos kaimas, Kazlų Rūdos sen.</w:t>
      </w:r>
    </w:p>
    <w:p w:rsidR="00CF2684" w:rsidRDefault="00666C16" w:rsidP="00CF2684">
      <w:pPr>
        <w:pStyle w:val="Pagrindinistekstas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F2684">
        <w:rPr>
          <w:sz w:val="24"/>
          <w:szCs w:val="24"/>
        </w:rPr>
        <w:t xml:space="preserve">.2. </w:t>
      </w:r>
      <w:proofErr w:type="spellStart"/>
      <w:r w:rsidR="00CF2684">
        <w:rPr>
          <w:sz w:val="24"/>
          <w:szCs w:val="24"/>
        </w:rPr>
        <w:t>Bebruliškės</w:t>
      </w:r>
      <w:proofErr w:type="spellEnd"/>
      <w:r w:rsidR="00CF2684">
        <w:rPr>
          <w:sz w:val="24"/>
          <w:szCs w:val="24"/>
        </w:rPr>
        <w:t xml:space="preserve"> medicinos punktas                     </w:t>
      </w:r>
      <w:proofErr w:type="spellStart"/>
      <w:r w:rsidR="00CF2684">
        <w:rPr>
          <w:sz w:val="24"/>
          <w:szCs w:val="24"/>
        </w:rPr>
        <w:t>Bebruliškės</w:t>
      </w:r>
      <w:proofErr w:type="spellEnd"/>
      <w:r w:rsidR="00CF2684">
        <w:rPr>
          <w:sz w:val="24"/>
          <w:szCs w:val="24"/>
        </w:rPr>
        <w:t xml:space="preserve">  kaimas,</w:t>
      </w:r>
      <w:r w:rsidR="00CF2684" w:rsidRPr="002B4CD2">
        <w:rPr>
          <w:sz w:val="24"/>
          <w:szCs w:val="24"/>
        </w:rPr>
        <w:t xml:space="preserve"> </w:t>
      </w:r>
      <w:r w:rsidR="00CF2684">
        <w:rPr>
          <w:sz w:val="24"/>
          <w:szCs w:val="24"/>
        </w:rPr>
        <w:t>Kazlų Rūdos sen.</w:t>
      </w:r>
    </w:p>
    <w:p w:rsidR="00CF2684" w:rsidRDefault="00666C16" w:rsidP="00CF2684">
      <w:pPr>
        <w:pStyle w:val="Pagrindinistekstas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F2684">
        <w:rPr>
          <w:sz w:val="24"/>
          <w:szCs w:val="24"/>
        </w:rPr>
        <w:t xml:space="preserve">.3. Ąžuolų Būdos medicinos punktas              </w:t>
      </w:r>
      <w:r w:rsidR="000E6F84">
        <w:rPr>
          <w:sz w:val="24"/>
          <w:szCs w:val="24"/>
        </w:rPr>
        <w:t xml:space="preserve">  </w:t>
      </w:r>
      <w:r w:rsidR="00CF2684">
        <w:rPr>
          <w:sz w:val="24"/>
          <w:szCs w:val="24"/>
        </w:rPr>
        <w:t>Ąžuolų Būdos kaimas,</w:t>
      </w:r>
      <w:r w:rsidR="00CF2684" w:rsidRPr="002F02FF">
        <w:rPr>
          <w:sz w:val="24"/>
          <w:szCs w:val="24"/>
        </w:rPr>
        <w:t xml:space="preserve"> </w:t>
      </w:r>
      <w:r w:rsidR="00CF2684">
        <w:rPr>
          <w:sz w:val="24"/>
          <w:szCs w:val="24"/>
        </w:rPr>
        <w:t>Kazlų Rūdos sen.</w:t>
      </w:r>
    </w:p>
    <w:p w:rsidR="00CF2684" w:rsidRDefault="00666C16" w:rsidP="00CF2684">
      <w:pPr>
        <w:pStyle w:val="Pagrindinistekstas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F2684">
        <w:rPr>
          <w:sz w:val="24"/>
          <w:szCs w:val="24"/>
        </w:rPr>
        <w:t>.4. Jūrės medicinos punktas                               Jūrės miestelis. P.Povilaičio 2A</w:t>
      </w:r>
      <w:r w:rsidR="00CF2684" w:rsidRPr="002F02FF">
        <w:rPr>
          <w:sz w:val="24"/>
          <w:szCs w:val="24"/>
        </w:rPr>
        <w:t xml:space="preserve"> </w:t>
      </w:r>
      <w:r w:rsidR="00CF2684">
        <w:rPr>
          <w:sz w:val="24"/>
          <w:szCs w:val="24"/>
        </w:rPr>
        <w:t>,Kazlų Rūdos sen.</w:t>
      </w:r>
    </w:p>
    <w:p w:rsidR="00CF2684" w:rsidRDefault="00666C16" w:rsidP="00CF2684">
      <w:pPr>
        <w:pStyle w:val="Pagrindinistekstas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F2684">
        <w:rPr>
          <w:sz w:val="24"/>
          <w:szCs w:val="24"/>
        </w:rPr>
        <w:t xml:space="preserve">.5. </w:t>
      </w:r>
      <w:proofErr w:type="spellStart"/>
      <w:r w:rsidR="00CF2684">
        <w:rPr>
          <w:sz w:val="24"/>
          <w:szCs w:val="24"/>
        </w:rPr>
        <w:t>Subačiškių</w:t>
      </w:r>
      <w:proofErr w:type="spellEnd"/>
      <w:r w:rsidR="00CF2684">
        <w:rPr>
          <w:sz w:val="24"/>
          <w:szCs w:val="24"/>
        </w:rPr>
        <w:t xml:space="preserve"> medicinos punktas                      Gudelių kaimas,</w:t>
      </w:r>
      <w:r w:rsidR="00CF2684" w:rsidRPr="002F02FF">
        <w:rPr>
          <w:sz w:val="24"/>
          <w:szCs w:val="24"/>
        </w:rPr>
        <w:t xml:space="preserve"> </w:t>
      </w:r>
      <w:r w:rsidR="00CF2684">
        <w:rPr>
          <w:sz w:val="24"/>
          <w:szCs w:val="24"/>
        </w:rPr>
        <w:t>Kazlų Rūdos savivaldybės.</w:t>
      </w:r>
    </w:p>
    <w:p w:rsidR="00CF2684" w:rsidRDefault="00666C16" w:rsidP="00CF2684">
      <w:pPr>
        <w:pStyle w:val="Pagrindinistekstas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CF2684">
        <w:rPr>
          <w:sz w:val="24"/>
          <w:szCs w:val="24"/>
        </w:rPr>
        <w:t>6. Plutiškių BPG kabinetas                               Plutiškių kaimas, Plutiškių seniūnija</w:t>
      </w:r>
    </w:p>
    <w:p w:rsidR="00CF2684" w:rsidRDefault="00666C16" w:rsidP="00CF2684">
      <w:pPr>
        <w:pStyle w:val="Pagrindinistekstas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F2684">
        <w:rPr>
          <w:sz w:val="24"/>
          <w:szCs w:val="24"/>
        </w:rPr>
        <w:t>.7.</w:t>
      </w:r>
      <w:r w:rsidR="00CF2684" w:rsidRPr="009060FB">
        <w:rPr>
          <w:sz w:val="24"/>
          <w:szCs w:val="24"/>
        </w:rPr>
        <w:t xml:space="preserve"> </w:t>
      </w:r>
      <w:r w:rsidR="00CF2684">
        <w:rPr>
          <w:sz w:val="24"/>
          <w:szCs w:val="24"/>
        </w:rPr>
        <w:t>Plutiškės medicinos punktas                         Plutiškių kaimas, Plutiškių seniūnija</w:t>
      </w:r>
    </w:p>
    <w:p w:rsidR="00CF2684" w:rsidRPr="00D86C51" w:rsidRDefault="00CF2684" w:rsidP="00CF2684">
      <w:pPr>
        <w:pStyle w:val="Pagrindinistekstas"/>
        <w:ind w:firstLine="1440"/>
        <w:jc w:val="both"/>
        <w:rPr>
          <w:sz w:val="24"/>
          <w:szCs w:val="24"/>
        </w:rPr>
      </w:pPr>
    </w:p>
    <w:p w:rsidR="00CF2684" w:rsidRDefault="00C251CB" w:rsidP="00666C16">
      <w:pPr>
        <w:pStyle w:val="Pagrindinistekstas"/>
        <w:ind w:left="5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Per ataskaitinį laikotarpį </w:t>
      </w:r>
      <w:r w:rsidR="00CF2684">
        <w:rPr>
          <w:sz w:val="24"/>
          <w:szCs w:val="24"/>
        </w:rPr>
        <w:t xml:space="preserve"> Dalininkų  kapitalo </w:t>
      </w:r>
      <w:r>
        <w:rPr>
          <w:sz w:val="24"/>
          <w:szCs w:val="24"/>
        </w:rPr>
        <w:t>dydis nesikeitė .</w:t>
      </w:r>
    </w:p>
    <w:p w:rsidR="001D5131" w:rsidRDefault="001D5131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50F4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053D67">
        <w:rPr>
          <w:rFonts w:ascii="Times New Roman" w:hAnsi="Times New Roman" w:cs="Times New Roman"/>
          <w:b/>
          <w:sz w:val="24"/>
          <w:szCs w:val="24"/>
        </w:rPr>
        <w:t xml:space="preserve">II.   </w:t>
      </w:r>
      <w:r w:rsidRPr="008850F4">
        <w:rPr>
          <w:rFonts w:ascii="Times New Roman" w:hAnsi="Times New Roman" w:cs="Times New Roman"/>
          <w:b/>
          <w:sz w:val="24"/>
          <w:szCs w:val="24"/>
        </w:rPr>
        <w:t>Apskaitos politika</w:t>
      </w:r>
    </w:p>
    <w:p w:rsidR="001D5131" w:rsidRPr="008850F4" w:rsidRDefault="001D5131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A5362">
        <w:rPr>
          <w:rFonts w:ascii="Times New Roman" w:hAnsi="Times New Roman" w:cs="Times New Roman"/>
          <w:sz w:val="24"/>
          <w:szCs w:val="24"/>
        </w:rPr>
        <w:t>pskaitos politika aprašyta 2012</w:t>
      </w:r>
      <w:r>
        <w:rPr>
          <w:rFonts w:ascii="Times New Roman" w:hAnsi="Times New Roman" w:cs="Times New Roman"/>
          <w:sz w:val="24"/>
          <w:szCs w:val="24"/>
        </w:rPr>
        <w:t xml:space="preserve"> met</w:t>
      </w:r>
      <w:r>
        <w:rPr>
          <w:rFonts w:ascii="TimesNewRoman" w:hAnsi="TimesNewRoman" w:cs="TimesNewRoman"/>
          <w:sz w:val="24"/>
          <w:szCs w:val="24"/>
        </w:rPr>
        <w:t xml:space="preserve">ų </w:t>
      </w:r>
      <w:r>
        <w:rPr>
          <w:rFonts w:ascii="Times New Roman" w:hAnsi="Times New Roman" w:cs="Times New Roman"/>
          <w:sz w:val="24"/>
          <w:szCs w:val="24"/>
        </w:rPr>
        <w:t>finansini</w:t>
      </w:r>
      <w:r>
        <w:rPr>
          <w:rFonts w:ascii="TimesNewRoman" w:hAnsi="TimesNewRoman" w:cs="TimesNewRoman"/>
          <w:sz w:val="24"/>
          <w:szCs w:val="24"/>
        </w:rPr>
        <w:t xml:space="preserve">ų </w:t>
      </w:r>
      <w:r>
        <w:rPr>
          <w:rFonts w:ascii="Times New Roman" w:hAnsi="Times New Roman" w:cs="Times New Roman"/>
          <w:sz w:val="24"/>
          <w:szCs w:val="24"/>
        </w:rPr>
        <w:t>ataskait</w:t>
      </w:r>
      <w:r>
        <w:rPr>
          <w:rFonts w:ascii="TimesNewRoman" w:hAnsi="TimesNewRoman" w:cs="TimesNewRoman"/>
          <w:sz w:val="24"/>
          <w:szCs w:val="24"/>
        </w:rPr>
        <w:t xml:space="preserve">ų </w:t>
      </w:r>
      <w:r w:rsidR="007A5362">
        <w:rPr>
          <w:rFonts w:ascii="Times New Roman" w:hAnsi="Times New Roman" w:cs="Times New Roman"/>
          <w:sz w:val="24"/>
          <w:szCs w:val="24"/>
        </w:rPr>
        <w:t>rinkinio aiškinamajame rašte. P</w:t>
      </w:r>
      <w:r>
        <w:rPr>
          <w:rFonts w:ascii="Times New Roman" w:hAnsi="Times New Roman" w:cs="Times New Roman"/>
          <w:sz w:val="24"/>
          <w:szCs w:val="24"/>
        </w:rPr>
        <w:t>er</w:t>
      </w:r>
    </w:p>
    <w:p w:rsidR="00AF4C2D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2013 met</w:t>
      </w:r>
      <w:r>
        <w:rPr>
          <w:rFonts w:ascii="TimesNewRoman" w:hAnsi="TimesNewRoman" w:cs="TimesNewRoman"/>
          <w:sz w:val="24"/>
          <w:szCs w:val="24"/>
        </w:rPr>
        <w:t xml:space="preserve">ų </w:t>
      </w:r>
      <w:r>
        <w:rPr>
          <w:rFonts w:ascii="Times New Roman" w:hAnsi="Times New Roman" w:cs="Times New Roman"/>
          <w:sz w:val="24"/>
          <w:szCs w:val="24"/>
        </w:rPr>
        <w:t>I</w:t>
      </w:r>
      <w:r w:rsidR="00F311B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ketvirt</w:t>
      </w:r>
      <w:r>
        <w:rPr>
          <w:rFonts w:ascii="TimesNewRoman" w:hAnsi="TimesNewRoman" w:cs="TimesNewRoman"/>
          <w:sz w:val="24"/>
          <w:szCs w:val="24"/>
        </w:rPr>
        <w:t xml:space="preserve">į </w:t>
      </w:r>
      <w:r>
        <w:rPr>
          <w:rFonts w:ascii="Times New Roman" w:hAnsi="Times New Roman" w:cs="Times New Roman"/>
          <w:sz w:val="24"/>
          <w:szCs w:val="24"/>
        </w:rPr>
        <w:t>kei</w:t>
      </w:r>
      <w:r>
        <w:rPr>
          <w:rFonts w:ascii="TimesNewRoman" w:hAnsi="TimesNewRoman" w:cs="TimesNewRoman"/>
          <w:sz w:val="24"/>
          <w:szCs w:val="24"/>
        </w:rPr>
        <w:t>č</w:t>
      </w:r>
      <w:r>
        <w:rPr>
          <w:rFonts w:ascii="Times New Roman" w:hAnsi="Times New Roman" w:cs="Times New Roman"/>
          <w:sz w:val="24"/>
          <w:szCs w:val="24"/>
        </w:rPr>
        <w:t>iama nebuvo</w:t>
      </w:r>
      <w:r w:rsidR="00AF4C2D">
        <w:rPr>
          <w:rFonts w:ascii="Times New Roman" w:hAnsi="Times New Roman" w:cs="Times New Roman"/>
          <w:sz w:val="24"/>
          <w:szCs w:val="24"/>
        </w:rPr>
        <w:t>.</w:t>
      </w:r>
    </w:p>
    <w:p w:rsidR="009A22EA" w:rsidRDefault="009A22EA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973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</w:t>
      </w:r>
      <w:r w:rsidR="00AF4C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3D67">
        <w:rPr>
          <w:rFonts w:ascii="Times New Roman" w:hAnsi="Times New Roman" w:cs="Times New Roman"/>
          <w:b/>
          <w:bCs/>
          <w:sz w:val="24"/>
          <w:szCs w:val="24"/>
        </w:rPr>
        <w:t xml:space="preserve">III.  </w:t>
      </w:r>
      <w:r w:rsidR="00944973">
        <w:rPr>
          <w:rFonts w:ascii="Times New Roman" w:hAnsi="Times New Roman" w:cs="Times New Roman"/>
          <w:b/>
          <w:bCs/>
          <w:sz w:val="24"/>
          <w:szCs w:val="24"/>
        </w:rPr>
        <w:t>Aiškinamojo rašto pastabos</w:t>
      </w:r>
    </w:p>
    <w:p w:rsidR="001D5131" w:rsidRPr="00666C16" w:rsidRDefault="00666C16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6C16">
        <w:rPr>
          <w:rFonts w:ascii="Times New Roman" w:hAnsi="Times New Roman" w:cs="Times New Roman"/>
          <w:bCs/>
          <w:sz w:val="24"/>
          <w:szCs w:val="24"/>
        </w:rPr>
        <w:lastRenderedPageBreak/>
        <w:t>Neapibrėžtųjų įsipareigojimų ar neapibrėžto turto pokyčių nuo ataskaitinių metų pradžios  iki 2013 m. birželio 30 d. nebuvo.</w:t>
      </w:r>
    </w:p>
    <w:p w:rsidR="00666C16" w:rsidRPr="00666C16" w:rsidRDefault="00666C16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6C16">
        <w:rPr>
          <w:rFonts w:ascii="Times New Roman" w:hAnsi="Times New Roman" w:cs="Times New Roman"/>
          <w:bCs/>
          <w:sz w:val="24"/>
          <w:szCs w:val="24"/>
        </w:rPr>
        <w:t>Reikšmingų finansinių įvykių per ataskaitinį laikotarpį  neįvyko.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B367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š</w:t>
      </w:r>
      <w:r w:rsidR="00B367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Į</w:t>
      </w:r>
      <w:r w:rsidR="00C50DED">
        <w:rPr>
          <w:rFonts w:ascii="TimesNewRoman" w:hAnsi="TimesNewRoman" w:cs="TimesNewRoman"/>
          <w:sz w:val="24"/>
          <w:szCs w:val="24"/>
        </w:rPr>
        <w:t xml:space="preserve"> Kazlų Rūdos pirminės sveikatos priežiūros centras paslaugas </w:t>
      </w:r>
      <w:r>
        <w:rPr>
          <w:rFonts w:ascii="Times New Roman" w:hAnsi="Times New Roman" w:cs="Times New Roman"/>
          <w:sz w:val="24"/>
          <w:szCs w:val="24"/>
        </w:rPr>
        <w:t>vykdo veikl</w:t>
      </w:r>
      <w:r>
        <w:rPr>
          <w:rFonts w:ascii="TimesNewRoman" w:hAnsi="TimesNewRoman" w:cs="TimesNewRoman"/>
          <w:sz w:val="24"/>
          <w:szCs w:val="24"/>
        </w:rPr>
        <w:t xml:space="preserve">ą </w:t>
      </w:r>
      <w:r>
        <w:rPr>
          <w:rFonts w:ascii="Times New Roman" w:hAnsi="Times New Roman" w:cs="Times New Roman"/>
          <w:sz w:val="24"/>
          <w:szCs w:val="24"/>
        </w:rPr>
        <w:t>tur</w:t>
      </w:r>
      <w:r w:rsidR="00C50DED">
        <w:rPr>
          <w:rFonts w:ascii="TimesNewRoman" w:hAnsi="TimesNewRoman" w:cs="TimesNewRoman"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dama jai priklausant</w:t>
      </w:r>
      <w:r>
        <w:rPr>
          <w:rFonts w:ascii="TimesNewRoman" w:hAnsi="TimesNewRoman" w:cs="TimesNewRoman"/>
          <w:sz w:val="24"/>
          <w:szCs w:val="24"/>
        </w:rPr>
        <w:t xml:space="preserve">į </w:t>
      </w:r>
      <w:r>
        <w:rPr>
          <w:rFonts w:ascii="Times New Roman" w:hAnsi="Times New Roman" w:cs="Times New Roman"/>
          <w:sz w:val="24"/>
          <w:szCs w:val="24"/>
        </w:rPr>
        <w:t>turt</w:t>
      </w:r>
      <w:r>
        <w:rPr>
          <w:rFonts w:ascii="TimesNewRoman" w:hAnsi="TimesNewRoman" w:cs="TimesNew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, kuris atvaizduotas</w:t>
      </w:r>
      <w:r w:rsidR="00C50DED">
        <w:rPr>
          <w:rFonts w:ascii="Times New Roman" w:hAnsi="Times New Roman" w:cs="Times New Roman"/>
          <w:sz w:val="24"/>
          <w:szCs w:val="24"/>
        </w:rPr>
        <w:t xml:space="preserve"> finansinės būklės ataskaitoje.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2013 met</w:t>
      </w:r>
      <w:r>
        <w:rPr>
          <w:rFonts w:ascii="TimesNewRoman" w:hAnsi="TimesNewRoman" w:cs="TimesNewRoman"/>
          <w:sz w:val="24"/>
          <w:szCs w:val="24"/>
        </w:rPr>
        <w:t xml:space="preserve">ų </w:t>
      </w:r>
      <w:r>
        <w:rPr>
          <w:rFonts w:ascii="Times New Roman" w:hAnsi="Times New Roman" w:cs="Times New Roman"/>
          <w:sz w:val="24"/>
          <w:szCs w:val="24"/>
        </w:rPr>
        <w:t>I</w:t>
      </w:r>
      <w:r w:rsidR="00F311B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-jo ketvir</w:t>
      </w:r>
      <w:r>
        <w:rPr>
          <w:rFonts w:ascii="TimesNewRoman" w:hAnsi="TimesNewRoman" w:cs="TimesNewRoman"/>
          <w:sz w:val="24"/>
          <w:szCs w:val="24"/>
        </w:rPr>
        <w:t>č</w:t>
      </w:r>
      <w:r>
        <w:rPr>
          <w:rFonts w:ascii="Times New Roman" w:hAnsi="Times New Roman" w:cs="Times New Roman"/>
          <w:sz w:val="24"/>
          <w:szCs w:val="24"/>
        </w:rPr>
        <w:t>io finansi</w:t>
      </w:r>
      <w:r w:rsidR="00C50DED">
        <w:rPr>
          <w:rFonts w:ascii="Times New Roman" w:hAnsi="Times New Roman" w:cs="Times New Roman"/>
          <w:sz w:val="24"/>
          <w:szCs w:val="24"/>
        </w:rPr>
        <w:t>nės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>
        <w:rPr>
          <w:rFonts w:ascii="TimesNewRoman" w:hAnsi="TimesNewRoman" w:cs="TimesNewRoman"/>
          <w:sz w:val="24"/>
          <w:szCs w:val="24"/>
        </w:rPr>
        <w:t>ū</w:t>
      </w:r>
      <w:r>
        <w:rPr>
          <w:rFonts w:ascii="Times New Roman" w:hAnsi="Times New Roman" w:cs="Times New Roman"/>
          <w:sz w:val="24"/>
          <w:szCs w:val="24"/>
        </w:rPr>
        <w:t>kl</w:t>
      </w:r>
      <w:r w:rsidR="00C50DED">
        <w:rPr>
          <w:rFonts w:ascii="TimesNewRoman" w:hAnsi="TimesNewRoman" w:cs="TimesNewRoman"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s ir veiklos rezultat</w:t>
      </w:r>
      <w:r>
        <w:rPr>
          <w:rFonts w:ascii="TimesNewRoman" w:hAnsi="TimesNewRoman" w:cs="TimesNewRoman"/>
          <w:sz w:val="24"/>
          <w:szCs w:val="24"/>
        </w:rPr>
        <w:t xml:space="preserve">ų </w:t>
      </w:r>
      <w:r>
        <w:rPr>
          <w:rFonts w:ascii="Times New Roman" w:hAnsi="Times New Roman" w:cs="Times New Roman"/>
          <w:sz w:val="24"/>
          <w:szCs w:val="24"/>
        </w:rPr>
        <w:t>ataskaitose, lyginamoji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informacija pateikta.</w:t>
      </w:r>
    </w:p>
    <w:p w:rsidR="008E55A7" w:rsidRDefault="008E55A7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973" w:rsidRPr="000611F4" w:rsidRDefault="008E55A7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611F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1.</w:t>
      </w:r>
      <w:r w:rsidR="008850F4" w:rsidRPr="000611F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44973" w:rsidRPr="000611F4">
        <w:rPr>
          <w:rFonts w:ascii="Times New Roman" w:hAnsi="Times New Roman" w:cs="Times New Roman"/>
          <w:b/>
          <w:bCs/>
          <w:iCs/>
          <w:sz w:val="24"/>
          <w:szCs w:val="24"/>
        </w:rPr>
        <w:t>Ilgalaikis materialus turtas</w:t>
      </w:r>
    </w:p>
    <w:p w:rsidR="001D5131" w:rsidRPr="000611F4" w:rsidRDefault="001D5131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Informacija apie ilgalaikio materialaus turto balansin</w:t>
      </w:r>
      <w:r w:rsidR="00C50DED">
        <w:rPr>
          <w:rFonts w:ascii="TimesNewRoman" w:hAnsi="TimesNewRoman" w:cs="TimesNewRoman"/>
          <w:sz w:val="24"/>
          <w:szCs w:val="24"/>
        </w:rPr>
        <w:t>ės</w:t>
      </w:r>
      <w:r>
        <w:rPr>
          <w:rFonts w:ascii="Times New Roman" w:hAnsi="Times New Roman" w:cs="Times New Roman"/>
          <w:sz w:val="24"/>
          <w:szCs w:val="24"/>
        </w:rPr>
        <w:t xml:space="preserve"> vert</w:t>
      </w:r>
      <w:r w:rsidR="00C50DED">
        <w:rPr>
          <w:rFonts w:ascii="TimesNewRoman" w:hAnsi="TimesNewRoman" w:cs="TimesNewRoman"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s pagal materialiojo turto grupes</w:t>
      </w:r>
    </w:p>
    <w:p w:rsidR="00F170F6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pasikeitim</w:t>
      </w:r>
      <w:r>
        <w:rPr>
          <w:rFonts w:ascii="TimesNewRoman" w:hAnsi="TimesNewRoman" w:cs="TimesNewRoman"/>
          <w:sz w:val="24"/>
          <w:szCs w:val="24"/>
        </w:rPr>
        <w:t xml:space="preserve">ą </w:t>
      </w:r>
      <w:r>
        <w:rPr>
          <w:rFonts w:ascii="Times New Roman" w:hAnsi="Times New Roman" w:cs="Times New Roman"/>
          <w:sz w:val="24"/>
          <w:szCs w:val="24"/>
        </w:rPr>
        <w:t>per ataskaitin</w:t>
      </w:r>
      <w:r>
        <w:rPr>
          <w:rFonts w:ascii="TimesNewRoman" w:hAnsi="TimesNewRoman" w:cs="TimesNewRoman"/>
          <w:sz w:val="24"/>
          <w:szCs w:val="24"/>
        </w:rPr>
        <w:t xml:space="preserve">į </w:t>
      </w:r>
      <w:r>
        <w:rPr>
          <w:rFonts w:ascii="Times New Roman" w:hAnsi="Times New Roman" w:cs="Times New Roman"/>
          <w:sz w:val="24"/>
          <w:szCs w:val="24"/>
        </w:rPr>
        <w:t>laikotarp</w:t>
      </w:r>
      <w:r>
        <w:rPr>
          <w:rFonts w:ascii="TimesNewRoman" w:hAnsi="TimesNewRoman" w:cs="TimesNewRoman"/>
          <w:sz w:val="24"/>
          <w:szCs w:val="24"/>
        </w:rPr>
        <w:t xml:space="preserve">į  </w:t>
      </w:r>
      <w:r w:rsidR="008850F4">
        <w:rPr>
          <w:rFonts w:ascii="Times New Roman" w:hAnsi="Times New Roman" w:cs="Times New Roman"/>
          <w:sz w:val="24"/>
          <w:szCs w:val="24"/>
        </w:rPr>
        <w:t>pateiktą finansinės būklės ataskait</w:t>
      </w:r>
      <w:r w:rsidR="00E7667F">
        <w:rPr>
          <w:rFonts w:ascii="Times New Roman" w:hAnsi="Times New Roman" w:cs="Times New Roman"/>
          <w:sz w:val="24"/>
          <w:szCs w:val="24"/>
        </w:rPr>
        <w:t>oje</w:t>
      </w:r>
      <w:r w:rsidR="00D543D4">
        <w:rPr>
          <w:rFonts w:ascii="Times New Roman" w:hAnsi="Times New Roman" w:cs="Times New Roman"/>
          <w:sz w:val="24"/>
          <w:szCs w:val="24"/>
        </w:rPr>
        <w:t>.</w:t>
      </w:r>
    </w:p>
    <w:p w:rsidR="007A5362" w:rsidRDefault="007A5362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5362" w:rsidRDefault="008E55A7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2.</w:t>
      </w:r>
      <w:r w:rsidR="007A5362" w:rsidRPr="007A536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A53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5362" w:rsidRPr="007A5362">
        <w:rPr>
          <w:rFonts w:ascii="Times New Roman" w:hAnsi="Times New Roman" w:cs="Times New Roman"/>
          <w:b/>
          <w:sz w:val="24"/>
          <w:szCs w:val="24"/>
        </w:rPr>
        <w:t>Atsargos</w:t>
      </w:r>
    </w:p>
    <w:p w:rsidR="007A5362" w:rsidRPr="007A5362" w:rsidRDefault="007A5362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A5362">
        <w:rPr>
          <w:rFonts w:ascii="Times New Roman" w:hAnsi="Times New Roman" w:cs="Times New Roman"/>
          <w:sz w:val="24"/>
          <w:szCs w:val="24"/>
        </w:rPr>
        <w:t xml:space="preserve">Atsargos </w:t>
      </w:r>
      <w:r w:rsidR="0080367E">
        <w:rPr>
          <w:rFonts w:ascii="Times New Roman" w:hAnsi="Times New Roman" w:cs="Times New Roman"/>
          <w:sz w:val="24"/>
          <w:szCs w:val="24"/>
        </w:rPr>
        <w:t>laikotarpio pabaigoje sudarė;</w:t>
      </w:r>
    </w:p>
    <w:p w:rsidR="001D5131" w:rsidRPr="002A3B7A" w:rsidRDefault="00396A4B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A3B7A">
        <w:rPr>
          <w:rFonts w:ascii="Times New Roman" w:hAnsi="Times New Roman" w:cs="Times New Roman"/>
          <w:bCs/>
          <w:iCs/>
          <w:sz w:val="24"/>
          <w:szCs w:val="24"/>
        </w:rPr>
        <w:t>medicininės priemonės ir m</w:t>
      </w:r>
      <w:r w:rsidR="007A5362" w:rsidRPr="002A3B7A">
        <w:rPr>
          <w:rFonts w:ascii="Times New Roman" w:hAnsi="Times New Roman" w:cs="Times New Roman"/>
          <w:bCs/>
          <w:iCs/>
          <w:sz w:val="24"/>
          <w:szCs w:val="24"/>
        </w:rPr>
        <w:t>edž</w:t>
      </w:r>
      <w:r w:rsidRPr="002A3B7A">
        <w:rPr>
          <w:rFonts w:ascii="Times New Roman" w:hAnsi="Times New Roman" w:cs="Times New Roman"/>
          <w:bCs/>
          <w:iCs/>
          <w:sz w:val="24"/>
          <w:szCs w:val="24"/>
        </w:rPr>
        <w:t>iagos</w:t>
      </w:r>
      <w:r w:rsidR="00B43A84">
        <w:rPr>
          <w:rFonts w:ascii="Times New Roman" w:hAnsi="Times New Roman" w:cs="Times New Roman"/>
          <w:bCs/>
          <w:iCs/>
          <w:sz w:val="24"/>
          <w:szCs w:val="24"/>
        </w:rPr>
        <w:t>-20758</w:t>
      </w:r>
      <w:r w:rsidR="0080367E">
        <w:rPr>
          <w:rFonts w:ascii="Times New Roman" w:hAnsi="Times New Roman" w:cs="Times New Roman"/>
          <w:bCs/>
          <w:iCs/>
          <w:sz w:val="24"/>
          <w:szCs w:val="24"/>
        </w:rPr>
        <w:t>Lt.</w:t>
      </w:r>
    </w:p>
    <w:p w:rsidR="007A5362" w:rsidRDefault="00396A4B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A3B7A">
        <w:rPr>
          <w:rFonts w:ascii="Times New Roman" w:hAnsi="Times New Roman" w:cs="Times New Roman"/>
          <w:bCs/>
          <w:iCs/>
          <w:sz w:val="24"/>
          <w:szCs w:val="24"/>
        </w:rPr>
        <w:t>m</w:t>
      </w:r>
      <w:r w:rsidR="007A5362" w:rsidRPr="002A3B7A">
        <w:rPr>
          <w:rFonts w:ascii="Times New Roman" w:hAnsi="Times New Roman" w:cs="Times New Roman"/>
          <w:bCs/>
          <w:iCs/>
          <w:sz w:val="24"/>
          <w:szCs w:val="24"/>
        </w:rPr>
        <w:t>edikamentai</w:t>
      </w:r>
      <w:r w:rsidR="00B43A84">
        <w:rPr>
          <w:rFonts w:ascii="Times New Roman" w:hAnsi="Times New Roman" w:cs="Times New Roman"/>
          <w:bCs/>
          <w:iCs/>
          <w:sz w:val="24"/>
          <w:szCs w:val="24"/>
        </w:rPr>
        <w:t>-7541</w:t>
      </w:r>
      <w:r w:rsidR="0080367E">
        <w:rPr>
          <w:rFonts w:ascii="Times New Roman" w:hAnsi="Times New Roman" w:cs="Times New Roman"/>
          <w:bCs/>
          <w:iCs/>
          <w:sz w:val="24"/>
          <w:szCs w:val="24"/>
        </w:rPr>
        <w:t>Lt.</w:t>
      </w:r>
    </w:p>
    <w:p w:rsidR="008E55A7" w:rsidRPr="002A3B7A" w:rsidRDefault="008E55A7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396A4B" w:rsidRDefault="008E55A7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E55A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3.</w:t>
      </w:r>
      <w:r w:rsidR="00053D67" w:rsidRPr="008E55A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396A4B" w:rsidRPr="008E55A7">
        <w:rPr>
          <w:rFonts w:ascii="Times New Roman" w:hAnsi="Times New Roman" w:cs="Times New Roman"/>
          <w:b/>
          <w:bCs/>
          <w:iCs/>
          <w:sz w:val="24"/>
          <w:szCs w:val="24"/>
        </w:rPr>
        <w:t>Išankstiniai apmokėjimai</w:t>
      </w:r>
    </w:p>
    <w:p w:rsidR="00F84715" w:rsidRDefault="00F84715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96A4B" w:rsidRPr="00F84715" w:rsidRDefault="00396A4B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F84715">
        <w:rPr>
          <w:rFonts w:ascii="Times New Roman" w:hAnsi="Times New Roman" w:cs="Times New Roman"/>
          <w:bCs/>
          <w:iCs/>
          <w:sz w:val="24"/>
          <w:szCs w:val="24"/>
        </w:rPr>
        <w:t>Ateinančių laikotarpių sąnaudos sudaro spaudos prenumerata, pastatų draudimas, automobilių draudimas.</w:t>
      </w:r>
      <w:r w:rsidR="002A3B7A">
        <w:rPr>
          <w:rFonts w:ascii="Times New Roman" w:hAnsi="Times New Roman" w:cs="Times New Roman"/>
          <w:bCs/>
          <w:iCs/>
          <w:sz w:val="24"/>
          <w:szCs w:val="24"/>
        </w:rPr>
        <w:t xml:space="preserve"> Suma sudaro- 4619 Lt.</w:t>
      </w:r>
    </w:p>
    <w:p w:rsidR="00396A4B" w:rsidRDefault="00396A4B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F84715">
        <w:rPr>
          <w:rFonts w:ascii="Times New Roman" w:hAnsi="Times New Roman" w:cs="Times New Roman"/>
          <w:bCs/>
          <w:iCs/>
          <w:sz w:val="24"/>
          <w:szCs w:val="24"/>
        </w:rPr>
        <w:t xml:space="preserve">Sąnaudos pripažįstamos proporcingai dalimis per tiek mėnesių </w:t>
      </w:r>
      <w:r w:rsidR="00F84715" w:rsidRPr="00F84715">
        <w:rPr>
          <w:rFonts w:ascii="Times New Roman" w:hAnsi="Times New Roman" w:cs="Times New Roman"/>
          <w:bCs/>
          <w:iCs/>
          <w:sz w:val="24"/>
          <w:szCs w:val="24"/>
        </w:rPr>
        <w:t>kiek jos faktiškai bus patirtos</w:t>
      </w:r>
      <w:r w:rsidR="00F84715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F84715" w:rsidRDefault="00F84715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3F50DE" w:rsidRDefault="00F84715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  <w:r w:rsidR="008E55A7">
        <w:rPr>
          <w:rFonts w:ascii="Times New Roman" w:hAnsi="Times New Roman" w:cs="Times New Roman"/>
          <w:bCs/>
          <w:iCs/>
          <w:sz w:val="24"/>
          <w:szCs w:val="24"/>
        </w:rPr>
        <w:t>4.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F84715">
        <w:rPr>
          <w:rFonts w:ascii="Times New Roman" w:hAnsi="Times New Roman" w:cs="Times New Roman"/>
          <w:b/>
          <w:bCs/>
          <w:iCs/>
          <w:sz w:val="24"/>
          <w:szCs w:val="24"/>
        </w:rPr>
        <w:t>Pe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r vienerius metus gautinos sumos</w:t>
      </w:r>
    </w:p>
    <w:p w:rsidR="00CC27DF" w:rsidRDefault="00CC27DF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F50DE" w:rsidRDefault="00F84715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F84715">
        <w:rPr>
          <w:rFonts w:ascii="Times New Roman" w:hAnsi="Times New Roman" w:cs="Times New Roman"/>
          <w:bCs/>
          <w:iCs/>
          <w:sz w:val="24"/>
          <w:szCs w:val="24"/>
        </w:rPr>
        <w:t>Per vienerius metus gautinos sumos sudaro PSDF lėšos už atliktas sveikatos priežiūros paslaugas pagal sutartį su Kauno teritorine ligonių kasa -</w:t>
      </w:r>
      <w:r w:rsidR="003F50DE">
        <w:rPr>
          <w:rFonts w:ascii="Times New Roman" w:hAnsi="Times New Roman" w:cs="Times New Roman"/>
          <w:bCs/>
          <w:iCs/>
          <w:sz w:val="24"/>
          <w:szCs w:val="24"/>
        </w:rPr>
        <w:t>103803</w:t>
      </w:r>
      <w:r w:rsidRPr="00F84715">
        <w:rPr>
          <w:rFonts w:ascii="Times New Roman" w:hAnsi="Times New Roman" w:cs="Times New Roman"/>
          <w:bCs/>
          <w:iCs/>
          <w:sz w:val="24"/>
          <w:szCs w:val="24"/>
        </w:rPr>
        <w:t>Lt.</w:t>
      </w:r>
      <w:r w:rsidR="002A3B7A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</w:t>
      </w:r>
      <w:r w:rsidR="003F50DE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</w:t>
      </w:r>
    </w:p>
    <w:p w:rsidR="00F84715" w:rsidRDefault="002A3B7A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F84715" w:rsidRPr="00F84715">
        <w:rPr>
          <w:rFonts w:ascii="Times New Roman" w:hAnsi="Times New Roman" w:cs="Times New Roman"/>
          <w:bCs/>
          <w:iCs/>
          <w:sz w:val="24"/>
          <w:szCs w:val="24"/>
        </w:rPr>
        <w:t xml:space="preserve">Kitą dalį sudaro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medicininės ir nemedicin</w:t>
      </w:r>
      <w:r w:rsidR="003F50DE">
        <w:rPr>
          <w:rFonts w:ascii="Times New Roman" w:hAnsi="Times New Roman" w:cs="Times New Roman"/>
          <w:bCs/>
          <w:iCs/>
          <w:sz w:val="24"/>
          <w:szCs w:val="24"/>
        </w:rPr>
        <w:t>inės paslaugos iš kitų šaltinių-2615,00 Lt.</w:t>
      </w:r>
    </w:p>
    <w:p w:rsidR="00F84715" w:rsidRDefault="00F84715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F84715" w:rsidRDefault="00F84715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</w:t>
      </w:r>
      <w:r w:rsidR="008E55A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8E55A7">
        <w:rPr>
          <w:rFonts w:ascii="Times New Roman" w:hAnsi="Times New Roman" w:cs="Times New Roman"/>
          <w:b/>
          <w:bCs/>
          <w:iCs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</w:t>
      </w:r>
      <w:r w:rsidRPr="00F84715">
        <w:rPr>
          <w:rFonts w:ascii="Times New Roman" w:hAnsi="Times New Roman" w:cs="Times New Roman"/>
          <w:b/>
          <w:bCs/>
          <w:iCs/>
          <w:sz w:val="24"/>
          <w:szCs w:val="24"/>
        </w:rPr>
        <w:t>Pinigai ir pinigų ekvivalentai</w:t>
      </w:r>
    </w:p>
    <w:p w:rsidR="00A06926" w:rsidRDefault="00A06926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A3B7A" w:rsidRPr="002A3B7A" w:rsidRDefault="002A3B7A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A3B7A">
        <w:rPr>
          <w:rFonts w:ascii="Times New Roman" w:hAnsi="Times New Roman" w:cs="Times New Roman"/>
          <w:bCs/>
          <w:iCs/>
          <w:sz w:val="24"/>
          <w:szCs w:val="24"/>
        </w:rPr>
        <w:t>Įstaiga turi sąskaitą banke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2A3B7A" w:rsidRPr="002A3B7A" w:rsidRDefault="002A3B7A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A3B7A">
        <w:rPr>
          <w:rFonts w:ascii="Times New Roman" w:hAnsi="Times New Roman" w:cs="Times New Roman"/>
          <w:bCs/>
          <w:iCs/>
          <w:sz w:val="24"/>
          <w:szCs w:val="24"/>
        </w:rPr>
        <w:t>Pinigų likutis atsispindi finansinės būklės ataskaitoje.</w:t>
      </w:r>
    </w:p>
    <w:p w:rsidR="00F84715" w:rsidRPr="002A3B7A" w:rsidRDefault="00F84715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944973" w:rsidRPr="003F50DE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F50DE">
        <w:rPr>
          <w:rFonts w:ascii="Times New Roman" w:hAnsi="Times New Roman" w:cs="Times New Roman"/>
          <w:bCs/>
          <w:iCs/>
          <w:color w:val="FF0000"/>
          <w:sz w:val="24"/>
          <w:szCs w:val="24"/>
        </w:rPr>
        <w:t xml:space="preserve">       </w:t>
      </w:r>
      <w:r w:rsidR="003F50DE" w:rsidRPr="003F50D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1D5131" w:rsidRPr="003F50D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8E55A7">
        <w:rPr>
          <w:rFonts w:ascii="Times New Roman" w:hAnsi="Times New Roman" w:cs="Times New Roman"/>
          <w:b/>
          <w:bCs/>
          <w:iCs/>
          <w:sz w:val="24"/>
          <w:szCs w:val="24"/>
        </w:rPr>
        <w:t>6.</w:t>
      </w:r>
      <w:r w:rsidR="00944973" w:rsidRPr="003F50DE">
        <w:rPr>
          <w:rFonts w:ascii="Times New Roman" w:hAnsi="Times New Roman" w:cs="Times New Roman"/>
          <w:b/>
          <w:bCs/>
          <w:iCs/>
          <w:sz w:val="24"/>
          <w:szCs w:val="24"/>
        </w:rPr>
        <w:t>Finansavimo sumos</w:t>
      </w:r>
    </w:p>
    <w:p w:rsidR="00A06926" w:rsidRPr="002A3B7A" w:rsidRDefault="00A06926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ataskaitin</w:t>
      </w:r>
      <w:r>
        <w:rPr>
          <w:rFonts w:ascii="TimesNewRoman" w:hAnsi="TimesNewRoman" w:cs="TimesNewRoman"/>
          <w:sz w:val="24"/>
          <w:szCs w:val="24"/>
        </w:rPr>
        <w:t xml:space="preserve">į </w:t>
      </w:r>
      <w:r>
        <w:rPr>
          <w:rFonts w:ascii="Times New Roman" w:hAnsi="Times New Roman" w:cs="Times New Roman"/>
          <w:sz w:val="24"/>
          <w:szCs w:val="24"/>
        </w:rPr>
        <w:t>laikotarp</w:t>
      </w:r>
      <w:r>
        <w:rPr>
          <w:rFonts w:ascii="TimesNewRoman" w:hAnsi="TimesNewRoman" w:cs="TimesNewRoman"/>
          <w:sz w:val="24"/>
          <w:szCs w:val="24"/>
        </w:rPr>
        <w:t xml:space="preserve">į </w:t>
      </w:r>
      <w:r>
        <w:rPr>
          <w:rFonts w:ascii="Times New Roman" w:hAnsi="Times New Roman" w:cs="Times New Roman"/>
          <w:sz w:val="24"/>
          <w:szCs w:val="24"/>
        </w:rPr>
        <w:t xml:space="preserve">gautos finansavimo sumos yra naudojamos </w:t>
      </w:r>
      <w:r w:rsidR="00C50DED">
        <w:rPr>
          <w:rFonts w:ascii="Times New Roman" w:hAnsi="Times New Roman" w:cs="Times New Roman"/>
          <w:sz w:val="24"/>
          <w:szCs w:val="24"/>
        </w:rPr>
        <w:t>Kazlų Rūdos PSPC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>statuose numatytai veiklai vykdyti.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 aiškinamojo rašto informacija apie ataskaitinio laikotarpio finansavimo sumas pagal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šaltinius ir tikslin</w:t>
      </w:r>
      <w:r>
        <w:rPr>
          <w:rFonts w:ascii="TimesNewRoman" w:hAnsi="TimesNewRoman" w:cs="TimesNewRoman"/>
          <w:sz w:val="24"/>
          <w:szCs w:val="24"/>
        </w:rPr>
        <w:t xml:space="preserve">ę </w:t>
      </w:r>
      <w:r>
        <w:rPr>
          <w:rFonts w:ascii="Times New Roman" w:hAnsi="Times New Roman" w:cs="Times New Roman"/>
          <w:sz w:val="24"/>
          <w:szCs w:val="24"/>
        </w:rPr>
        <w:t>paskirt</w:t>
      </w:r>
      <w:r>
        <w:rPr>
          <w:rFonts w:ascii="TimesNewRoman" w:hAnsi="TimesNewRoman" w:cs="TimesNewRoman"/>
          <w:sz w:val="24"/>
          <w:szCs w:val="24"/>
        </w:rPr>
        <w:t xml:space="preserve">į </w:t>
      </w:r>
      <w:r>
        <w:rPr>
          <w:rFonts w:ascii="Times New Roman" w:hAnsi="Times New Roman" w:cs="Times New Roman"/>
          <w:sz w:val="24"/>
          <w:szCs w:val="24"/>
        </w:rPr>
        <w:t>yra pateikta lentel</w:t>
      </w:r>
      <w:r w:rsidR="00C50DED">
        <w:rPr>
          <w:rFonts w:ascii="TimesNewRoman" w:hAnsi="TimesNewRoman" w:cs="TimesNewRoman"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je pagal 20-o VSAFAS 4-</w:t>
      </w:r>
      <w:r>
        <w:rPr>
          <w:rFonts w:ascii="TimesNewRoman" w:hAnsi="TimesNewRoman" w:cs="TimesNewRoman"/>
          <w:sz w:val="24"/>
          <w:szCs w:val="24"/>
        </w:rPr>
        <w:t xml:space="preserve">ą </w:t>
      </w:r>
      <w:r>
        <w:rPr>
          <w:rFonts w:ascii="Times New Roman" w:hAnsi="Times New Roman" w:cs="Times New Roman"/>
          <w:sz w:val="24"/>
          <w:szCs w:val="24"/>
        </w:rPr>
        <w:t>pried</w:t>
      </w:r>
      <w:r>
        <w:rPr>
          <w:rFonts w:ascii="TimesNewRoman" w:hAnsi="TimesNewRoman" w:cs="TimesNew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0DED" w:rsidRDefault="00C50DED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0DE" w:rsidRDefault="008E55A7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053D6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7.</w:t>
      </w:r>
      <w:r w:rsidR="00053D6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F50DE" w:rsidRPr="003F50DE">
        <w:rPr>
          <w:rFonts w:ascii="Times New Roman" w:hAnsi="Times New Roman" w:cs="Times New Roman"/>
          <w:b/>
          <w:sz w:val="24"/>
          <w:szCs w:val="24"/>
        </w:rPr>
        <w:t xml:space="preserve">Įsipareigojimai </w:t>
      </w:r>
    </w:p>
    <w:p w:rsidR="003F50DE" w:rsidRDefault="003F50DE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50DE" w:rsidRDefault="003F50DE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50DE">
        <w:rPr>
          <w:rFonts w:ascii="Times New Roman" w:hAnsi="Times New Roman" w:cs="Times New Roman"/>
          <w:sz w:val="24"/>
          <w:szCs w:val="24"/>
        </w:rPr>
        <w:t>Ilgalaikių įsipareigojimų įstaiga neturi.</w:t>
      </w:r>
    </w:p>
    <w:p w:rsidR="003F50DE" w:rsidRDefault="003F50DE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Trumpalaikiai įsipareigojima</w:t>
      </w:r>
      <w:r w:rsidR="00862BF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3F50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50DE" w:rsidRDefault="003F50DE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50DE">
        <w:rPr>
          <w:rFonts w:ascii="Times New Roman" w:hAnsi="Times New Roman" w:cs="Times New Roman"/>
          <w:sz w:val="24"/>
          <w:szCs w:val="24"/>
        </w:rPr>
        <w:t>Tiekėjams mokėtina suma už prekes ir patarnavimus sudaro-2423 Lt.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50DE" w:rsidRDefault="003F50DE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 darbo santykiais sudaro-</w:t>
      </w:r>
      <w:r w:rsidRPr="003F50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71705  Lt.</w:t>
      </w:r>
    </w:p>
    <w:p w:rsidR="003F50DE" w:rsidRDefault="003F50DE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Sukauptas mokėtinos sumos sudaro atostogų rezervas- </w:t>
      </w:r>
      <w:r w:rsidR="00CC27DF">
        <w:rPr>
          <w:rFonts w:ascii="Times New Roman" w:hAnsi="Times New Roman" w:cs="Times New Roman"/>
          <w:sz w:val="24"/>
          <w:szCs w:val="24"/>
        </w:rPr>
        <w:t>20090 Lt.</w:t>
      </w:r>
    </w:p>
    <w:p w:rsidR="003F50DE" w:rsidRDefault="003F50DE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7DF" w:rsidRPr="003F50DE" w:rsidRDefault="00CC27DF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0DED" w:rsidRDefault="00AC3BDE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Direktorė                                  </w:t>
      </w:r>
      <w:r w:rsidR="00DE7E03">
        <w:rPr>
          <w:rFonts w:ascii="Times New Roman" w:hAnsi="Times New Roman" w:cs="Times New Roman"/>
          <w:sz w:val="24"/>
          <w:szCs w:val="24"/>
        </w:rPr>
        <w:t xml:space="preserve">                                  Augustina </w:t>
      </w:r>
      <w:proofErr w:type="spellStart"/>
      <w:r w:rsidR="00DE7E03">
        <w:rPr>
          <w:rFonts w:ascii="Times New Roman" w:hAnsi="Times New Roman" w:cs="Times New Roman"/>
          <w:sz w:val="24"/>
          <w:szCs w:val="24"/>
        </w:rPr>
        <w:t>Vokietaitienė</w:t>
      </w:r>
      <w:proofErr w:type="spellEnd"/>
    </w:p>
    <w:p w:rsidR="00C50DED" w:rsidRDefault="00C50DED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3EFE" w:rsidRPr="00C50DED" w:rsidRDefault="00944973" w:rsidP="00944973">
      <w:pPr>
        <w:rPr>
          <w:sz w:val="20"/>
        </w:rPr>
      </w:pPr>
      <w:r w:rsidRPr="00C50DED">
        <w:rPr>
          <w:rFonts w:ascii="Times New Roman" w:hAnsi="Times New Roman" w:cs="Times New Roman"/>
          <w:szCs w:val="24"/>
        </w:rPr>
        <w:t>Vyriausioji buhalter</w:t>
      </w:r>
      <w:r w:rsidR="00C50DED" w:rsidRPr="00C50DED">
        <w:rPr>
          <w:rFonts w:ascii="TimesNewRoman" w:hAnsi="TimesNewRoman" w:cs="TimesNewRoman"/>
          <w:szCs w:val="24"/>
        </w:rPr>
        <w:t xml:space="preserve">ė             </w:t>
      </w:r>
      <w:r w:rsidR="00C50DED">
        <w:rPr>
          <w:rFonts w:ascii="TimesNewRoman" w:hAnsi="TimesNewRoman" w:cs="TimesNewRoman"/>
          <w:szCs w:val="24"/>
        </w:rPr>
        <w:t xml:space="preserve">                                        </w:t>
      </w:r>
      <w:r w:rsidR="00C50DED" w:rsidRPr="00C50DED">
        <w:rPr>
          <w:rFonts w:ascii="TimesNewRoman" w:hAnsi="TimesNewRoman" w:cs="TimesNewRoman"/>
          <w:szCs w:val="24"/>
        </w:rPr>
        <w:t xml:space="preserve">    Elena Stankevičienė</w:t>
      </w:r>
    </w:p>
    <w:sectPr w:rsidR="00C13EFE" w:rsidRPr="00C50DED" w:rsidSect="00C13EF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A00002EF" w:usb1="4000207B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F6211"/>
    <w:multiLevelType w:val="multilevel"/>
    <w:tmpl w:val="B6A0CBD6"/>
    <w:lvl w:ilvl="0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82" w:hanging="480"/>
      </w:pPr>
    </w:lvl>
    <w:lvl w:ilvl="2">
      <w:start w:val="1"/>
      <w:numFmt w:val="decimal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222" w:hanging="720"/>
      </w:pPr>
    </w:lvl>
    <w:lvl w:ilvl="4">
      <w:start w:val="1"/>
      <w:numFmt w:val="decimal"/>
      <w:isLgl/>
      <w:lvlText w:val="%1.%2.%3.%4.%5."/>
      <w:lvlJc w:val="left"/>
      <w:pPr>
        <w:ind w:left="1582" w:hanging="1080"/>
      </w:pPr>
    </w:lvl>
    <w:lvl w:ilvl="5">
      <w:start w:val="1"/>
      <w:numFmt w:val="decimal"/>
      <w:isLgl/>
      <w:lvlText w:val="%1.%2.%3.%4.%5.%6."/>
      <w:lvlJc w:val="left"/>
      <w:pPr>
        <w:ind w:left="1582" w:hanging="1080"/>
      </w:pPr>
    </w:lvl>
    <w:lvl w:ilvl="6">
      <w:start w:val="1"/>
      <w:numFmt w:val="decimal"/>
      <w:isLgl/>
      <w:lvlText w:val="%1.%2.%3.%4.%5.%6.%7."/>
      <w:lvlJc w:val="left"/>
      <w:pPr>
        <w:ind w:left="1942" w:hanging="1440"/>
      </w:p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compat/>
  <w:rsids>
    <w:rsidRoot w:val="00944973"/>
    <w:rsid w:val="0001772C"/>
    <w:rsid w:val="00036001"/>
    <w:rsid w:val="00053D67"/>
    <w:rsid w:val="000611F4"/>
    <w:rsid w:val="00073A32"/>
    <w:rsid w:val="0009263B"/>
    <w:rsid w:val="000D14A1"/>
    <w:rsid w:val="000E6F84"/>
    <w:rsid w:val="00153797"/>
    <w:rsid w:val="00155B9A"/>
    <w:rsid w:val="001D5131"/>
    <w:rsid w:val="002641A0"/>
    <w:rsid w:val="00274A40"/>
    <w:rsid w:val="002A3B7A"/>
    <w:rsid w:val="003339ED"/>
    <w:rsid w:val="00396A4B"/>
    <w:rsid w:val="003C2FB4"/>
    <w:rsid w:val="003F50DE"/>
    <w:rsid w:val="00445BFB"/>
    <w:rsid w:val="00446769"/>
    <w:rsid w:val="00481743"/>
    <w:rsid w:val="004D7E38"/>
    <w:rsid w:val="0053379D"/>
    <w:rsid w:val="00561258"/>
    <w:rsid w:val="005F2C4A"/>
    <w:rsid w:val="006300D3"/>
    <w:rsid w:val="00666C16"/>
    <w:rsid w:val="00692C2A"/>
    <w:rsid w:val="007A5362"/>
    <w:rsid w:val="007C22C7"/>
    <w:rsid w:val="0080367E"/>
    <w:rsid w:val="00862BFA"/>
    <w:rsid w:val="00875FCE"/>
    <w:rsid w:val="008850F4"/>
    <w:rsid w:val="008B434F"/>
    <w:rsid w:val="008E55A7"/>
    <w:rsid w:val="00944973"/>
    <w:rsid w:val="00984ABA"/>
    <w:rsid w:val="009A22EA"/>
    <w:rsid w:val="00A06926"/>
    <w:rsid w:val="00A97333"/>
    <w:rsid w:val="00AC3BDE"/>
    <w:rsid w:val="00AC40AB"/>
    <w:rsid w:val="00AF4C2D"/>
    <w:rsid w:val="00AF5B8E"/>
    <w:rsid w:val="00B3672B"/>
    <w:rsid w:val="00B43A84"/>
    <w:rsid w:val="00B95146"/>
    <w:rsid w:val="00C13EFE"/>
    <w:rsid w:val="00C251CB"/>
    <w:rsid w:val="00C50DED"/>
    <w:rsid w:val="00C706EE"/>
    <w:rsid w:val="00CC27DF"/>
    <w:rsid w:val="00CD09ED"/>
    <w:rsid w:val="00CF2684"/>
    <w:rsid w:val="00D543D4"/>
    <w:rsid w:val="00DE7E03"/>
    <w:rsid w:val="00E137D2"/>
    <w:rsid w:val="00E7667F"/>
    <w:rsid w:val="00ED6B96"/>
    <w:rsid w:val="00EF0A65"/>
    <w:rsid w:val="00F1171F"/>
    <w:rsid w:val="00F170F6"/>
    <w:rsid w:val="00F311B6"/>
    <w:rsid w:val="00F84715"/>
    <w:rsid w:val="00FA153D"/>
    <w:rsid w:val="00FA40B8"/>
    <w:rsid w:val="00FA4DEB"/>
    <w:rsid w:val="00FB2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C13EF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B3672B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3672B"/>
    <w:rPr>
      <w:rFonts w:ascii="Times New Roman" w:eastAsia="Times New Roman" w:hAnsi="Times New Roman" w:cs="Times New Roman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3391</Words>
  <Characters>1934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21</cp:revision>
  <dcterms:created xsi:type="dcterms:W3CDTF">2013-08-12T11:31:00Z</dcterms:created>
  <dcterms:modified xsi:type="dcterms:W3CDTF">2013-08-25T11:32:00Z</dcterms:modified>
</cp:coreProperties>
</file>